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1" w:rsidRDefault="009C4129">
      <w:bookmarkStart w:id="0" w:name="_GoBack"/>
      <w:bookmarkEnd w:id="0"/>
      <w:r>
        <w:t>Расписание краткосрочных курсов повышения квалификации с 13.01. – 17.01.2020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4376"/>
        <w:gridCol w:w="2393"/>
      </w:tblGrid>
      <w:tr w:rsidR="009C4129" w:rsidTr="009C4129">
        <w:tc>
          <w:tcPr>
            <w:tcW w:w="1242" w:type="dxa"/>
          </w:tcPr>
          <w:p w:rsidR="009C4129" w:rsidRDefault="009C4129">
            <w:r>
              <w:t>дата</w:t>
            </w:r>
          </w:p>
        </w:tc>
        <w:tc>
          <w:tcPr>
            <w:tcW w:w="1560" w:type="dxa"/>
          </w:tcPr>
          <w:p w:rsidR="009C4129" w:rsidRDefault="009C4129" w:rsidP="009C4129">
            <w:pPr>
              <w:jc w:val="center"/>
            </w:pPr>
            <w:r>
              <w:t>часы</w:t>
            </w:r>
          </w:p>
        </w:tc>
        <w:tc>
          <w:tcPr>
            <w:tcW w:w="4376" w:type="dxa"/>
          </w:tcPr>
          <w:p w:rsidR="009C4129" w:rsidRDefault="009C4129" w:rsidP="009C4129">
            <w:pPr>
              <w:jc w:val="center"/>
            </w:pPr>
            <w:r>
              <w:t>дисциплина</w:t>
            </w:r>
          </w:p>
        </w:tc>
        <w:tc>
          <w:tcPr>
            <w:tcW w:w="2393" w:type="dxa"/>
          </w:tcPr>
          <w:p w:rsidR="009C4129" w:rsidRDefault="009C4129" w:rsidP="009C4129">
            <w:pPr>
              <w:jc w:val="center"/>
            </w:pPr>
            <w:r>
              <w:t>лектор</w:t>
            </w:r>
          </w:p>
        </w:tc>
      </w:tr>
      <w:tr w:rsidR="009C4129" w:rsidTr="009C4129">
        <w:tc>
          <w:tcPr>
            <w:tcW w:w="1242" w:type="dxa"/>
          </w:tcPr>
          <w:p w:rsidR="009C4129" w:rsidRDefault="009C4129">
            <w:r>
              <w:t>Пн.13.01.</w:t>
            </w:r>
          </w:p>
        </w:tc>
        <w:tc>
          <w:tcPr>
            <w:tcW w:w="1560" w:type="dxa"/>
          </w:tcPr>
          <w:p w:rsidR="009C4129" w:rsidRDefault="009C4129">
            <w:r>
              <w:t>10.00 – 17.00</w:t>
            </w:r>
          </w:p>
        </w:tc>
        <w:tc>
          <w:tcPr>
            <w:tcW w:w="4376" w:type="dxa"/>
          </w:tcPr>
          <w:p w:rsidR="009C4129" w:rsidRDefault="009C4129" w:rsidP="009C4129">
            <w:pPr>
              <w:jc w:val="center"/>
            </w:pPr>
            <w:r>
              <w:t>Всероссийская научно – практическая конференция. (Актовый зал НГУ им. П.Ф. Лесгафта</w:t>
            </w:r>
            <w:r w:rsidR="00EC49E0">
              <w:t xml:space="preserve">) </w:t>
            </w:r>
          </w:p>
        </w:tc>
        <w:tc>
          <w:tcPr>
            <w:tcW w:w="2393" w:type="dxa"/>
          </w:tcPr>
          <w:p w:rsidR="009C4129" w:rsidRDefault="001325FD">
            <w:r>
              <w:t>Программа конференции</w:t>
            </w:r>
          </w:p>
        </w:tc>
      </w:tr>
      <w:tr w:rsidR="009C4129" w:rsidTr="009C4129">
        <w:tc>
          <w:tcPr>
            <w:tcW w:w="1242" w:type="dxa"/>
          </w:tcPr>
          <w:p w:rsidR="009C4129" w:rsidRDefault="009C4129">
            <w:r>
              <w:t>Вт.14.01.</w:t>
            </w:r>
          </w:p>
        </w:tc>
        <w:tc>
          <w:tcPr>
            <w:tcW w:w="1560" w:type="dxa"/>
          </w:tcPr>
          <w:p w:rsidR="009C4129" w:rsidRDefault="009C4129">
            <w:r>
              <w:t>10.00 – 17.00</w:t>
            </w:r>
          </w:p>
          <w:p w:rsidR="00E72061" w:rsidRDefault="00E72061"/>
          <w:p w:rsidR="00E72061" w:rsidRDefault="00E72061"/>
          <w:p w:rsidR="00E72061" w:rsidRDefault="00E72061"/>
          <w:p w:rsidR="00E72061" w:rsidRDefault="00E72061" w:rsidP="00E72061">
            <w:pPr>
              <w:jc w:val="center"/>
            </w:pPr>
            <w:r>
              <w:t>19.30</w:t>
            </w:r>
          </w:p>
        </w:tc>
        <w:tc>
          <w:tcPr>
            <w:tcW w:w="4376" w:type="dxa"/>
          </w:tcPr>
          <w:p w:rsidR="00E72061" w:rsidRDefault="009C4129" w:rsidP="009C4129">
            <w:pPr>
              <w:jc w:val="center"/>
            </w:pPr>
            <w:r>
              <w:t xml:space="preserve">Всероссийская научно – практическая конференция. ( «Хоккейный город СКА», Российский проспект 6, ст. метро Проспект Большевиков) </w:t>
            </w:r>
            <w:r w:rsidR="00E72061">
              <w:t xml:space="preserve"> </w:t>
            </w:r>
          </w:p>
          <w:p w:rsidR="00E72061" w:rsidRPr="00E72061" w:rsidRDefault="00E72061" w:rsidP="009C4129">
            <w:pPr>
              <w:jc w:val="center"/>
              <w:rPr>
                <w:b/>
              </w:rPr>
            </w:pPr>
            <w:r w:rsidRPr="00E72061">
              <w:rPr>
                <w:b/>
              </w:rPr>
              <w:t xml:space="preserve">Просмотр матча Чемпионата КХЛ </w:t>
            </w:r>
          </w:p>
          <w:p w:rsidR="009C4129" w:rsidRDefault="00E72061" w:rsidP="009C4129">
            <w:pPr>
              <w:jc w:val="center"/>
            </w:pPr>
            <w:r w:rsidRPr="00E72061">
              <w:rPr>
                <w:b/>
              </w:rPr>
              <w:t>«СКА» СПб – «Динамо» Рига</w:t>
            </w:r>
            <w:r>
              <w:t xml:space="preserve"> </w:t>
            </w:r>
            <w:r w:rsidR="009C4129">
              <w:t xml:space="preserve"> </w:t>
            </w:r>
          </w:p>
        </w:tc>
        <w:tc>
          <w:tcPr>
            <w:tcW w:w="2393" w:type="dxa"/>
          </w:tcPr>
          <w:p w:rsidR="009C4129" w:rsidRDefault="001325FD">
            <w:r>
              <w:t>Программа конференции</w:t>
            </w:r>
          </w:p>
        </w:tc>
      </w:tr>
      <w:tr w:rsidR="009C4129" w:rsidTr="009C4129">
        <w:tc>
          <w:tcPr>
            <w:tcW w:w="1242" w:type="dxa"/>
          </w:tcPr>
          <w:p w:rsidR="009C4129" w:rsidRDefault="009C4129">
            <w:r>
              <w:t>Ср.15.01.</w:t>
            </w:r>
          </w:p>
        </w:tc>
        <w:tc>
          <w:tcPr>
            <w:tcW w:w="1560" w:type="dxa"/>
          </w:tcPr>
          <w:p w:rsidR="009C4129" w:rsidRDefault="009C4129">
            <w:r>
              <w:t xml:space="preserve">10.00 – 17.00 </w:t>
            </w:r>
          </w:p>
        </w:tc>
        <w:tc>
          <w:tcPr>
            <w:tcW w:w="4376" w:type="dxa"/>
          </w:tcPr>
          <w:p w:rsidR="009C4129" w:rsidRDefault="009C4129" w:rsidP="009C4129">
            <w:pPr>
              <w:jc w:val="center"/>
            </w:pPr>
            <w:r>
              <w:t>Всероссийская научно – практическая конференция.</w:t>
            </w:r>
            <w:r w:rsidR="00EC49E0">
              <w:t xml:space="preserve"> ( Актовый зал НГУ им. П.Ф. Лесгафта) </w:t>
            </w:r>
          </w:p>
        </w:tc>
        <w:tc>
          <w:tcPr>
            <w:tcW w:w="2393" w:type="dxa"/>
          </w:tcPr>
          <w:p w:rsidR="009C4129" w:rsidRDefault="001325FD">
            <w:r>
              <w:t xml:space="preserve">Программа конференции </w:t>
            </w:r>
          </w:p>
        </w:tc>
      </w:tr>
      <w:tr w:rsidR="00EC49E0" w:rsidTr="00EC49E0">
        <w:trPr>
          <w:trHeight w:val="411"/>
        </w:trPr>
        <w:tc>
          <w:tcPr>
            <w:tcW w:w="1242" w:type="dxa"/>
            <w:vMerge w:val="restart"/>
          </w:tcPr>
          <w:p w:rsidR="00EC49E0" w:rsidRDefault="00EC49E0">
            <w:r>
              <w:t>Чт.16.01.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49E0" w:rsidRDefault="00EC49E0">
            <w:r>
              <w:t>10.00 – 11.30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EC49E0" w:rsidRDefault="001859AC">
            <w:r>
              <w:t xml:space="preserve">Подготовка юных хоккеистов на предварительном и начальном этапе обучения.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49E0" w:rsidRDefault="00ED6B03">
            <w:r>
              <w:t>Филатов В.В.</w:t>
            </w:r>
          </w:p>
        </w:tc>
      </w:tr>
      <w:tr w:rsidR="00EC49E0" w:rsidTr="00EC49E0">
        <w:trPr>
          <w:trHeight w:val="356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11.30-11.45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 w:rsidP="00EC49E0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/>
        </w:tc>
      </w:tr>
      <w:tr w:rsidR="00EC49E0" w:rsidTr="00EC49E0">
        <w:trPr>
          <w:trHeight w:val="365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11.45-13.15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1859AC">
            <w:r>
              <w:t xml:space="preserve">Подготовка юных хоккеистов на </w:t>
            </w:r>
            <w:r w:rsidR="00ED6B03">
              <w:t>учебно-тренировочном</w:t>
            </w:r>
            <w:r w:rsidR="00755754">
              <w:t xml:space="preserve"> этапе</w:t>
            </w:r>
            <w:r>
              <w:t xml:space="preserve"> обучения.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D6B03">
            <w:r>
              <w:t>Филатов В.В.</w:t>
            </w:r>
          </w:p>
        </w:tc>
      </w:tr>
      <w:tr w:rsidR="00EC49E0" w:rsidTr="00EC49E0">
        <w:trPr>
          <w:trHeight w:val="383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13.15-14.00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 w:rsidP="00EC49E0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/>
        </w:tc>
      </w:tr>
      <w:tr w:rsidR="00EC49E0" w:rsidTr="00EC49E0">
        <w:trPr>
          <w:trHeight w:val="410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14.00-15.30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D6B03">
            <w:r>
              <w:t>Подготовка юных хоккеистов на</w:t>
            </w:r>
            <w:r w:rsidR="001B502A">
              <w:t xml:space="preserve"> этапе спортивного совершенствования. 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D6B03">
            <w:r>
              <w:t>Филатов В.В.</w:t>
            </w:r>
          </w:p>
        </w:tc>
      </w:tr>
      <w:tr w:rsidR="00EC49E0" w:rsidTr="00EC49E0">
        <w:trPr>
          <w:trHeight w:val="374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15.30-15.45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 w:rsidP="00EC49E0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/>
        </w:tc>
      </w:tr>
      <w:tr w:rsidR="00EC49E0" w:rsidTr="00EC49E0">
        <w:trPr>
          <w:trHeight w:val="456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C49E0">
            <w:r>
              <w:t>15.45-17.15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D6B03">
            <w:r>
              <w:t xml:space="preserve">Технологии спортивной тренировки в хоккее.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C49E0" w:rsidRDefault="00ED6B03">
            <w:r>
              <w:t xml:space="preserve">Филатов В.В. </w:t>
            </w:r>
          </w:p>
        </w:tc>
      </w:tr>
      <w:tr w:rsidR="00EC49E0" w:rsidTr="00EC49E0">
        <w:trPr>
          <w:trHeight w:val="745"/>
        </w:trPr>
        <w:tc>
          <w:tcPr>
            <w:tcW w:w="1242" w:type="dxa"/>
            <w:vMerge/>
          </w:tcPr>
          <w:p w:rsidR="00EC49E0" w:rsidRDefault="00EC49E0"/>
        </w:tc>
        <w:tc>
          <w:tcPr>
            <w:tcW w:w="1560" w:type="dxa"/>
            <w:tcBorders>
              <w:top w:val="single" w:sz="4" w:space="0" w:color="auto"/>
            </w:tcBorders>
          </w:tcPr>
          <w:p w:rsidR="00EC49E0" w:rsidRDefault="00E72061" w:rsidP="00E72061">
            <w:pPr>
              <w:jc w:val="center"/>
            </w:pPr>
            <w:r>
              <w:t>19.30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E72061" w:rsidRPr="00E72061" w:rsidRDefault="00E72061" w:rsidP="00E72061">
            <w:pPr>
              <w:jc w:val="center"/>
              <w:rPr>
                <w:b/>
              </w:rPr>
            </w:pPr>
            <w:r w:rsidRPr="00E72061">
              <w:rPr>
                <w:b/>
              </w:rPr>
              <w:t xml:space="preserve">Просмотр игры Чемпионата КХЛ </w:t>
            </w:r>
          </w:p>
          <w:p w:rsidR="00EC49E0" w:rsidRDefault="00E72061" w:rsidP="00E72061">
            <w:pPr>
              <w:jc w:val="center"/>
            </w:pPr>
            <w:r w:rsidRPr="00E72061">
              <w:rPr>
                <w:b/>
              </w:rPr>
              <w:t>«СКА» СПб - «Йокерит» Хельсинки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49E0" w:rsidRDefault="00EC49E0"/>
        </w:tc>
      </w:tr>
      <w:tr w:rsidR="001325FD" w:rsidTr="00EC49E0">
        <w:trPr>
          <w:trHeight w:val="357"/>
        </w:trPr>
        <w:tc>
          <w:tcPr>
            <w:tcW w:w="1242" w:type="dxa"/>
            <w:vMerge w:val="restart"/>
          </w:tcPr>
          <w:p w:rsidR="001325FD" w:rsidRDefault="001325FD">
            <w:r>
              <w:t>Пт.17.01.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25FD" w:rsidRDefault="001325FD">
            <w:r>
              <w:t>10.00 – 11.30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1325FD" w:rsidRDefault="00ED6B03" w:rsidP="00ED6B03">
            <w:pPr>
              <w:jc w:val="center"/>
            </w:pPr>
            <w:r>
              <w:t>Психология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325FD" w:rsidRDefault="00ED6B03">
            <w:r>
              <w:t xml:space="preserve">Коршунова О.В. </w:t>
            </w:r>
          </w:p>
        </w:tc>
      </w:tr>
      <w:tr w:rsidR="001325FD" w:rsidTr="00EC49E0">
        <w:trPr>
          <w:trHeight w:val="283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11.30-11.45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 w:rsidP="001325FD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/>
        </w:tc>
      </w:tr>
      <w:tr w:rsidR="001325FD" w:rsidTr="00EC49E0">
        <w:trPr>
          <w:trHeight w:val="319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11.45-13.15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FD193D" w:rsidP="00FD193D">
            <w:pPr>
              <w:jc w:val="center"/>
            </w:pPr>
            <w:r>
              <w:t xml:space="preserve">Антидопинговое сопровождение в спорте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ED6B03">
            <w:r>
              <w:t xml:space="preserve">Невзорова Т.Г. </w:t>
            </w:r>
          </w:p>
        </w:tc>
      </w:tr>
      <w:tr w:rsidR="001325FD" w:rsidTr="00EC49E0">
        <w:trPr>
          <w:trHeight w:val="356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13.15-14.00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 w:rsidP="001325FD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/>
        </w:tc>
      </w:tr>
      <w:tr w:rsidR="001325FD" w:rsidTr="00EC49E0">
        <w:trPr>
          <w:trHeight w:val="301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14.00-15.30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FD193D">
            <w:r>
              <w:t>Анатомофизиологические особенности развития детей занимающихся хоккеем.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ED6B03">
            <w:r>
              <w:t xml:space="preserve">Цаллагова Р.Б. </w:t>
            </w:r>
          </w:p>
        </w:tc>
      </w:tr>
      <w:tr w:rsidR="001325FD" w:rsidTr="00EC49E0">
        <w:trPr>
          <w:trHeight w:val="329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15.30-15.45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 w:rsidP="001325FD">
            <w:pPr>
              <w:jc w:val="center"/>
            </w:pPr>
            <w: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/>
        </w:tc>
      </w:tr>
      <w:tr w:rsidR="001325FD" w:rsidTr="00EC49E0">
        <w:trPr>
          <w:trHeight w:val="310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 xml:space="preserve">15.45-17.15 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FD193D" w:rsidP="00FD193D">
            <w:pPr>
              <w:jc w:val="center"/>
            </w:pPr>
            <w:r>
              <w:t>Биохимия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FD193D">
            <w:r>
              <w:t>Шапот Е.В.</w:t>
            </w:r>
          </w:p>
        </w:tc>
      </w:tr>
      <w:tr w:rsidR="001325FD" w:rsidTr="001325FD">
        <w:trPr>
          <w:trHeight w:val="347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1325FD">
            <w:r>
              <w:t>17.</w:t>
            </w:r>
            <w:r w:rsidR="00FD193D">
              <w:t xml:space="preserve">30-19.00 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FD193D" w:rsidP="001325FD">
            <w:pPr>
              <w:jc w:val="center"/>
            </w:pPr>
            <w:r>
              <w:t>Теория и методика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1325FD" w:rsidRDefault="00E72061">
            <w:r>
              <w:t>Иванов И.В.</w:t>
            </w:r>
          </w:p>
        </w:tc>
      </w:tr>
      <w:tr w:rsidR="001325FD" w:rsidTr="001325FD">
        <w:trPr>
          <w:trHeight w:val="574"/>
        </w:trPr>
        <w:tc>
          <w:tcPr>
            <w:tcW w:w="1242" w:type="dxa"/>
            <w:vMerge/>
          </w:tcPr>
          <w:p w:rsidR="001325FD" w:rsidRDefault="001325FD"/>
        </w:tc>
        <w:tc>
          <w:tcPr>
            <w:tcW w:w="1560" w:type="dxa"/>
            <w:tcBorders>
              <w:top w:val="single" w:sz="4" w:space="0" w:color="auto"/>
            </w:tcBorders>
          </w:tcPr>
          <w:p w:rsidR="001325FD" w:rsidRDefault="00FD193D">
            <w:r>
              <w:t>19.00 – 21.15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1325FD" w:rsidRPr="00FD193D" w:rsidRDefault="00FD193D" w:rsidP="00FD193D">
            <w:pPr>
              <w:jc w:val="center"/>
              <w:rPr>
                <w:b/>
                <w:sz w:val="28"/>
                <w:szCs w:val="28"/>
              </w:rPr>
            </w:pPr>
            <w:r w:rsidRPr="00FD193D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325FD" w:rsidRDefault="00FD193D">
            <w:r>
              <w:t>Филатов В.В., Романов М.И.</w:t>
            </w:r>
          </w:p>
        </w:tc>
      </w:tr>
    </w:tbl>
    <w:p w:rsidR="009C4129" w:rsidRDefault="009C4129"/>
    <w:sectPr w:rsidR="009C4129" w:rsidSect="0069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9"/>
    <w:rsid w:val="001325FD"/>
    <w:rsid w:val="001859AC"/>
    <w:rsid w:val="001B502A"/>
    <w:rsid w:val="002829E7"/>
    <w:rsid w:val="004D31E4"/>
    <w:rsid w:val="00690371"/>
    <w:rsid w:val="00754C67"/>
    <w:rsid w:val="00755754"/>
    <w:rsid w:val="009C4129"/>
    <w:rsid w:val="00B976DB"/>
    <w:rsid w:val="00E72061"/>
    <w:rsid w:val="00EC49E0"/>
    <w:rsid w:val="00ED6B03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</cp:revision>
  <dcterms:created xsi:type="dcterms:W3CDTF">2019-12-03T11:59:00Z</dcterms:created>
  <dcterms:modified xsi:type="dcterms:W3CDTF">2019-12-03T11:59:00Z</dcterms:modified>
</cp:coreProperties>
</file>